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BA0A" w14:textId="77777777" w:rsidR="00B75747" w:rsidRPr="00DD3470" w:rsidRDefault="000812FF">
      <w:pPr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>Your Name</w:t>
      </w:r>
    </w:p>
    <w:p w14:paraId="7EA7EF5D" w14:textId="77777777" w:rsidR="000812FF" w:rsidRPr="00DD3470" w:rsidRDefault="000812FF">
      <w:pPr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 xml:space="preserve">Ms. </w:t>
      </w:r>
      <w:r w:rsidR="00E15227" w:rsidRPr="00DD3470">
        <w:rPr>
          <w:rFonts w:ascii="Times New Roman" w:hAnsi="Times New Roman" w:cs="Times New Roman"/>
          <w:sz w:val="24"/>
        </w:rPr>
        <w:t>Nguyen</w:t>
      </w:r>
    </w:p>
    <w:p w14:paraId="0B96CBE8" w14:textId="1C037DB7" w:rsidR="000812FF" w:rsidRPr="00DD3470" w:rsidRDefault="00160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 &amp; Latin American Studies</w:t>
      </w:r>
      <w:r w:rsidR="000812FF" w:rsidRPr="00DD3470">
        <w:rPr>
          <w:rFonts w:ascii="Times New Roman" w:hAnsi="Times New Roman" w:cs="Times New Roman"/>
          <w:sz w:val="24"/>
        </w:rPr>
        <w:t>, Period ___</w:t>
      </w:r>
    </w:p>
    <w:p w14:paraId="33194658" w14:textId="77777777" w:rsidR="000812FF" w:rsidRPr="00DD3470" w:rsidRDefault="00E15227">
      <w:pPr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>November 30, 2017</w:t>
      </w:r>
    </w:p>
    <w:p w14:paraId="6BAC673F" w14:textId="7D5EE759" w:rsidR="000812FF" w:rsidRDefault="004314E5" w:rsidP="000812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</w:t>
      </w:r>
      <w:r w:rsidR="00A121A4">
        <w:rPr>
          <w:rFonts w:ascii="Times New Roman" w:hAnsi="Times New Roman" w:cs="Times New Roman"/>
          <w:sz w:val="24"/>
        </w:rPr>
        <w:t xml:space="preserve"> Paragraph</w:t>
      </w:r>
      <w:r>
        <w:rPr>
          <w:rFonts w:ascii="Times New Roman" w:hAnsi="Times New Roman" w:cs="Times New Roman"/>
          <w:sz w:val="24"/>
        </w:rPr>
        <w:t>s</w:t>
      </w:r>
    </w:p>
    <w:p w14:paraId="5001CE74" w14:textId="67CAB624" w:rsidR="00E15227" w:rsidRDefault="00A121A4" w:rsidP="00A121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Question: _______________</w:t>
      </w:r>
    </w:p>
    <w:p w14:paraId="66BA6B87" w14:textId="10E584C3" w:rsidR="00476033" w:rsidRDefault="00476033" w:rsidP="00A121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Thesis: _______________</w:t>
      </w:r>
    </w:p>
    <w:p w14:paraId="2A412B96" w14:textId="77777777" w:rsidR="00DB1186" w:rsidRDefault="00DB1186" w:rsidP="00DB118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05A07A3" w14:textId="744F6D6E" w:rsidR="00A121A4" w:rsidRDefault="00DB1186" w:rsidP="00DB1186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Body paragraphs starts here……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tarts here……</w:t>
      </w:r>
      <w:r w:rsidRPr="00DB1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Body paragraphs starts here……</w:t>
      </w:r>
    </w:p>
    <w:p w14:paraId="6E0C8A7C" w14:textId="015740FD" w:rsidR="004314E5" w:rsidRDefault="004314E5" w:rsidP="00DB1186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2E5A97A" w14:textId="507584D4" w:rsidR="004314E5" w:rsidRDefault="004314E5" w:rsidP="00DB1186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03302F1" w14:textId="25CD24AE" w:rsidR="004314E5" w:rsidRDefault="00DB1186" w:rsidP="00DB118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DABE9" wp14:editId="1BAAF89E">
                <wp:simplePos x="0" y="0"/>
                <wp:positionH relativeFrom="margin">
                  <wp:posOffset>3171825</wp:posOffset>
                </wp:positionH>
                <wp:positionV relativeFrom="paragraph">
                  <wp:posOffset>6350</wp:posOffset>
                </wp:positionV>
                <wp:extent cx="3086100" cy="1847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9D345" w14:textId="1BAC628A" w:rsidR="00DB1186" w:rsidRPr="00DB1186" w:rsidRDefault="00DB1186" w:rsidP="00DB1186">
                            <w:pPr>
                              <w:spacing w:after="0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DB1186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Each Body Paragraph Must have the following: </w:t>
                            </w:r>
                          </w:p>
                          <w:p w14:paraId="6FC8ED6E" w14:textId="2F9A8AC1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Each paragraph should start with your body thesis </w:t>
                            </w:r>
                          </w:p>
                          <w:p w14:paraId="0A498522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Transition sentence </w:t>
                            </w:r>
                          </w:p>
                          <w:p w14:paraId="418519AE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Your evidence/quotes, in text citation </w:t>
                            </w:r>
                          </w:p>
                          <w:p w14:paraId="2A37081F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General analysis</w:t>
                            </w:r>
                          </w:p>
                          <w:p w14:paraId="1C3F53EC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Specific analysis</w:t>
                            </w:r>
                          </w:p>
                          <w:p w14:paraId="4483433A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Transition sentence </w:t>
                            </w:r>
                          </w:p>
                          <w:p w14:paraId="7AB6CE46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Next piece of evidence/quotes, in text citation</w:t>
                            </w:r>
                          </w:p>
                          <w:p w14:paraId="52145B33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General analysis</w:t>
                            </w:r>
                          </w:p>
                          <w:p w14:paraId="71FB9275" w14:textId="77777777" w:rsidR="00DB1186" w:rsidRPr="00DB1186" w:rsidRDefault="00DB1186" w:rsidP="00DB11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B118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Specific analysis</w:t>
                            </w:r>
                          </w:p>
                          <w:p w14:paraId="1D0FFF21" w14:textId="695C98C1" w:rsidR="00221FD5" w:rsidRPr="00DB1186" w:rsidRDefault="00221FD5" w:rsidP="00221F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AB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5pt;margin-top:.5pt;width:243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" fillcolor="white [3201]" strokeweight=".5pt">
                <v:textbox>
                  <w:txbxContent>
                    <w:p w14:paraId="56C9D345" w14:textId="1BAC628A" w:rsidR="00DB1186" w:rsidRPr="00DB1186" w:rsidRDefault="00DB1186" w:rsidP="00DB1186">
                      <w:pPr>
                        <w:spacing w:after="0"/>
                        <w:rPr>
                          <w:b/>
                          <w:szCs w:val="20"/>
                          <w:u w:val="single"/>
                        </w:rPr>
                      </w:pPr>
                      <w:r w:rsidRPr="00DB1186">
                        <w:rPr>
                          <w:b/>
                          <w:szCs w:val="20"/>
                          <w:u w:val="single"/>
                        </w:rPr>
                        <w:t xml:space="preserve">Each Body Paragraph Must have the following: </w:t>
                      </w:r>
                    </w:p>
                    <w:p w14:paraId="6FC8ED6E" w14:textId="2F9A8AC1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 xml:space="preserve">Each paragraph should start with your body thesis </w:t>
                      </w:r>
                    </w:p>
                    <w:p w14:paraId="0A498522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 xml:space="preserve">Transition sentence </w:t>
                      </w:r>
                    </w:p>
                    <w:p w14:paraId="418519AE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 xml:space="preserve">Your evidence/quotes, in text citation </w:t>
                      </w:r>
                    </w:p>
                    <w:p w14:paraId="2A37081F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>General analysis</w:t>
                      </w:r>
                    </w:p>
                    <w:p w14:paraId="1C3F53EC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>Specific analysis</w:t>
                      </w:r>
                    </w:p>
                    <w:p w14:paraId="4483433A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 xml:space="preserve">Transition sentence </w:t>
                      </w:r>
                    </w:p>
                    <w:p w14:paraId="7AB6CE46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>Next piece of evidence/quotes, in text citation</w:t>
                      </w:r>
                    </w:p>
                    <w:p w14:paraId="52145B33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>General analysis</w:t>
                      </w:r>
                    </w:p>
                    <w:p w14:paraId="71FB9275" w14:textId="77777777" w:rsidR="00DB1186" w:rsidRPr="00DB1186" w:rsidRDefault="00DB1186" w:rsidP="00DB11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B1186">
                        <w:rPr>
                          <w:rFonts w:cs="Times New Roman"/>
                          <w:sz w:val="20"/>
                          <w:szCs w:val="20"/>
                        </w:rPr>
                        <w:t>Specific analysis</w:t>
                      </w:r>
                    </w:p>
                    <w:p w14:paraId="1D0FFF21" w14:textId="695C98C1" w:rsidR="00221FD5" w:rsidRPr="00DB1186" w:rsidRDefault="00221FD5" w:rsidP="00221F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70E77" w14:textId="40B23EB7" w:rsidR="004314E5" w:rsidRPr="004314E5" w:rsidRDefault="004314E5" w:rsidP="00DB1186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64F89CA" w14:textId="3BAAE2D7" w:rsidR="000812FF" w:rsidRDefault="000812FF" w:rsidP="000812FF">
      <w:pPr>
        <w:ind w:firstLine="720"/>
      </w:pPr>
    </w:p>
    <w:sectPr w:rsidR="000812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DBD4" w14:textId="77777777" w:rsidR="00AA21B9" w:rsidRDefault="00AA21B9" w:rsidP="000812FF">
      <w:pPr>
        <w:spacing w:after="0" w:line="240" w:lineRule="auto"/>
      </w:pPr>
      <w:r>
        <w:separator/>
      </w:r>
    </w:p>
  </w:endnote>
  <w:endnote w:type="continuationSeparator" w:id="0">
    <w:p w14:paraId="099AAA76" w14:textId="77777777" w:rsidR="00AA21B9" w:rsidRDefault="00AA21B9" w:rsidP="000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0C09" w14:textId="77777777" w:rsidR="00AA21B9" w:rsidRDefault="00AA21B9" w:rsidP="000812FF">
      <w:pPr>
        <w:spacing w:after="0" w:line="240" w:lineRule="auto"/>
      </w:pPr>
      <w:r>
        <w:separator/>
      </w:r>
    </w:p>
  </w:footnote>
  <w:footnote w:type="continuationSeparator" w:id="0">
    <w:p w14:paraId="2E8F29A7" w14:textId="77777777" w:rsidR="00AA21B9" w:rsidRDefault="00AA21B9" w:rsidP="000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EC1" w14:textId="32C99882" w:rsidR="000812FF" w:rsidRDefault="000812FF">
    <w:pPr>
      <w:pStyle w:val="Header"/>
      <w:jc w:val="right"/>
    </w:pPr>
    <w:r>
      <w:t xml:space="preserve">Lastname </w:t>
    </w:r>
    <w:sdt>
      <w:sdtPr>
        <w:id w:val="-1256208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8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877449E" w14:textId="77777777" w:rsidR="000812FF" w:rsidRDefault="00081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E3F"/>
    <w:multiLevelType w:val="hybridMultilevel"/>
    <w:tmpl w:val="A0FC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133"/>
    <w:multiLevelType w:val="hybridMultilevel"/>
    <w:tmpl w:val="B2444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F7E98"/>
    <w:multiLevelType w:val="hybridMultilevel"/>
    <w:tmpl w:val="C65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072"/>
    <w:multiLevelType w:val="hybridMultilevel"/>
    <w:tmpl w:val="C048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F"/>
    <w:rsid w:val="000812FF"/>
    <w:rsid w:val="0016091C"/>
    <w:rsid w:val="00221FD5"/>
    <w:rsid w:val="004314E5"/>
    <w:rsid w:val="004354E3"/>
    <w:rsid w:val="00476033"/>
    <w:rsid w:val="00676615"/>
    <w:rsid w:val="00A121A4"/>
    <w:rsid w:val="00AA21B9"/>
    <w:rsid w:val="00B75747"/>
    <w:rsid w:val="00BE3E1B"/>
    <w:rsid w:val="00DB1186"/>
    <w:rsid w:val="00DD3470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F02D"/>
  <w15:chartTrackingRefBased/>
  <w15:docId w15:val="{8331EA44-3EA3-424C-9079-D78527D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F"/>
  </w:style>
  <w:style w:type="paragraph" w:styleId="Footer">
    <w:name w:val="footer"/>
    <w:basedOn w:val="Normal"/>
    <w:link w:val="Foot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F"/>
  </w:style>
  <w:style w:type="paragraph" w:styleId="ListParagraph">
    <w:name w:val="List Paragraph"/>
    <w:basedOn w:val="Normal"/>
    <w:uiPriority w:val="34"/>
    <w:qFormat/>
    <w:rsid w:val="00A1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88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3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75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797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3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Nguyen, Thai-Hang    SHS - Staff</cp:lastModifiedBy>
  <cp:revision>2</cp:revision>
  <dcterms:created xsi:type="dcterms:W3CDTF">2017-12-14T17:56:00Z</dcterms:created>
  <dcterms:modified xsi:type="dcterms:W3CDTF">2017-12-14T17:56:00Z</dcterms:modified>
</cp:coreProperties>
</file>