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3DCE3" w14:textId="77777777" w:rsidR="009D2841" w:rsidRPr="009D2841" w:rsidRDefault="009D2841" w:rsidP="009D2841">
      <w:pPr>
        <w:spacing w:after="0" w:line="240" w:lineRule="auto"/>
        <w:jc w:val="center"/>
        <w:rPr>
          <w:rFonts w:ascii="Georgia" w:eastAsia="Georgia" w:hAnsi="Georgia" w:cs="Georgia"/>
          <w:b/>
          <w:bCs/>
          <w:sz w:val="48"/>
          <w:szCs w:val="24"/>
        </w:rPr>
      </w:pPr>
      <w:r w:rsidRPr="009D2841">
        <w:rPr>
          <w:rFonts w:ascii="Georgia" w:eastAsia="Georgia" w:hAnsi="Georgia" w:cs="Georgia"/>
          <w:b/>
          <w:bCs/>
          <w:sz w:val="48"/>
          <w:szCs w:val="24"/>
        </w:rPr>
        <w:t>Latin American Revolution Project</w:t>
      </w:r>
    </w:p>
    <w:p w14:paraId="0E9DC0A4" w14:textId="77777777" w:rsidR="009D2841" w:rsidRPr="009D2841" w:rsidRDefault="009D2841" w:rsidP="009D2841">
      <w:pPr>
        <w:spacing w:after="0" w:line="240" w:lineRule="auto"/>
        <w:rPr>
          <w:rFonts w:ascii="Georgia" w:eastAsia="Book Antiqua" w:hAnsi="Georgia" w:cs="Book Antiqua"/>
          <w:sz w:val="32"/>
        </w:rPr>
      </w:pPr>
      <w:r w:rsidRPr="009D2841">
        <w:rPr>
          <w:rFonts w:ascii="Georgia" w:eastAsia="Book Antiqua" w:hAnsi="Georgia" w:cs="Book Antiqua"/>
          <w:sz w:val="32"/>
        </w:rPr>
        <w:t xml:space="preserve">We learned a lot about the French Revolution and the Enlightenment ideals that inspired it. This project will build on that knowledge to help you learn about revolutions in Latin America and help you practice researching skills.  You will use either </w:t>
      </w:r>
      <w:r w:rsidRPr="009D2841">
        <w:rPr>
          <w:rFonts w:ascii="Georgia" w:eastAsia="Book Antiqua" w:hAnsi="Georgia" w:cs="Book Antiqua"/>
          <w:i/>
          <w:sz w:val="32"/>
        </w:rPr>
        <w:t>Piktochart</w:t>
      </w:r>
      <w:r w:rsidRPr="009D2841">
        <w:rPr>
          <w:rFonts w:ascii="Georgia" w:eastAsia="Book Antiqua" w:hAnsi="Georgia" w:cs="Book Antiqua"/>
          <w:sz w:val="32"/>
        </w:rPr>
        <w:t xml:space="preserve"> or </w:t>
      </w:r>
      <w:r w:rsidRPr="009D2841">
        <w:rPr>
          <w:rFonts w:ascii="Georgia" w:eastAsia="Book Antiqua" w:hAnsi="Georgia" w:cs="Book Antiqua"/>
          <w:i/>
          <w:sz w:val="32"/>
        </w:rPr>
        <w:t>Canva</w:t>
      </w:r>
      <w:r w:rsidRPr="009D2841">
        <w:rPr>
          <w:rFonts w:ascii="Georgia" w:eastAsia="Book Antiqua" w:hAnsi="Georgia" w:cs="Book Antiqua"/>
          <w:sz w:val="32"/>
        </w:rPr>
        <w:t xml:space="preserve"> to create an informational visual (think digital Sketch Notes) as a medium to convey your learning for this project.</w:t>
      </w:r>
    </w:p>
    <w:p w14:paraId="54F414B1" w14:textId="77777777" w:rsidR="009D2841" w:rsidRPr="009D2841" w:rsidRDefault="009D2841" w:rsidP="009D2841">
      <w:pPr>
        <w:spacing w:after="0" w:line="240" w:lineRule="auto"/>
        <w:rPr>
          <w:rFonts w:ascii="Georgia" w:eastAsia="Book Antiqua" w:hAnsi="Georgia" w:cs="Book Antiqua"/>
          <w:sz w:val="32"/>
        </w:rPr>
      </w:pPr>
    </w:p>
    <w:p w14:paraId="32CA9E39" w14:textId="77777777" w:rsidR="009D2841" w:rsidRPr="009D2841" w:rsidRDefault="009D2841" w:rsidP="009D2841">
      <w:pPr>
        <w:spacing w:after="0" w:line="240" w:lineRule="auto"/>
        <w:rPr>
          <w:rFonts w:ascii="Georgia" w:eastAsia="Georgia" w:hAnsi="Georgia" w:cs="Georgia"/>
          <w:sz w:val="32"/>
        </w:rPr>
      </w:pPr>
      <w:r w:rsidRPr="009D2841">
        <w:rPr>
          <w:rFonts w:ascii="Georgia" w:eastAsia="Georgia" w:hAnsi="Georgia" w:cs="Georgia"/>
          <w:sz w:val="32"/>
        </w:rPr>
        <w:t>You will be assigned one Latin American Revolution and your research and visual will need to answer the following questions:</w:t>
      </w:r>
    </w:p>
    <w:p w14:paraId="2224B4F8" w14:textId="77777777" w:rsidR="009D2841" w:rsidRPr="009D2841" w:rsidRDefault="009D2841" w:rsidP="009D2841">
      <w:pPr>
        <w:spacing w:after="0" w:line="240" w:lineRule="auto"/>
        <w:rPr>
          <w:rFonts w:ascii="Georgia" w:eastAsia="Georgia" w:hAnsi="Georgia" w:cs="Georgia"/>
          <w:sz w:val="32"/>
        </w:rPr>
      </w:pPr>
    </w:p>
    <w:p w14:paraId="753F53C6" w14:textId="77777777" w:rsidR="009D2841" w:rsidRPr="009D2841" w:rsidRDefault="009D2841" w:rsidP="009D2841">
      <w:pPr>
        <w:pStyle w:val="ListParagraph"/>
        <w:numPr>
          <w:ilvl w:val="0"/>
          <w:numId w:val="3"/>
        </w:numPr>
        <w:spacing w:after="0" w:line="240" w:lineRule="auto"/>
        <w:rPr>
          <w:rFonts w:ascii="Georgia" w:hAnsi="Georgia"/>
          <w:b/>
          <w:bCs/>
          <w:sz w:val="32"/>
        </w:rPr>
      </w:pPr>
      <w:r w:rsidRPr="009D2841">
        <w:rPr>
          <w:rFonts w:ascii="Georgia" w:eastAsia="Georgia" w:hAnsi="Georgia" w:cs="Georgia"/>
          <w:b/>
          <w:bCs/>
          <w:sz w:val="32"/>
        </w:rPr>
        <w:t>What happened and why?</w:t>
      </w:r>
    </w:p>
    <w:p w14:paraId="197DD04A" w14:textId="77777777" w:rsidR="009D2841" w:rsidRPr="009D2841" w:rsidRDefault="009D2841" w:rsidP="009D2841">
      <w:pPr>
        <w:pStyle w:val="ListParagraph"/>
        <w:numPr>
          <w:ilvl w:val="1"/>
          <w:numId w:val="1"/>
        </w:numPr>
        <w:spacing w:after="0" w:line="240" w:lineRule="auto"/>
        <w:rPr>
          <w:rFonts w:ascii="Georgia" w:hAnsi="Georgia"/>
          <w:i/>
          <w:iCs/>
          <w:sz w:val="32"/>
        </w:rPr>
      </w:pPr>
      <w:r w:rsidRPr="009D2841">
        <w:rPr>
          <w:rFonts w:ascii="Georgia" w:eastAsia="Georgia" w:hAnsi="Georgia" w:cs="Georgia"/>
          <w:i/>
          <w:iCs/>
          <w:sz w:val="32"/>
        </w:rPr>
        <w:t>Think people, places, events, etc.</w:t>
      </w:r>
    </w:p>
    <w:p w14:paraId="0AAC5604" w14:textId="77777777" w:rsidR="009D2841" w:rsidRPr="009D2841" w:rsidRDefault="009D2841" w:rsidP="009D2841">
      <w:pPr>
        <w:pStyle w:val="ListParagraph"/>
        <w:numPr>
          <w:ilvl w:val="0"/>
          <w:numId w:val="3"/>
        </w:numPr>
        <w:spacing w:after="0" w:line="240" w:lineRule="auto"/>
        <w:rPr>
          <w:rFonts w:ascii="Georgia" w:hAnsi="Georgia"/>
          <w:b/>
          <w:bCs/>
          <w:sz w:val="32"/>
        </w:rPr>
      </w:pPr>
      <w:r w:rsidRPr="009D2841">
        <w:rPr>
          <w:rFonts w:ascii="Georgia" w:eastAsia="Georgia" w:hAnsi="Georgia" w:cs="Georgia"/>
          <w:b/>
          <w:bCs/>
          <w:sz w:val="32"/>
        </w:rPr>
        <w:t>What was the mood and tone before and during?</w:t>
      </w:r>
    </w:p>
    <w:p w14:paraId="106C9499" w14:textId="77777777" w:rsidR="009D2841" w:rsidRPr="009D2841" w:rsidRDefault="009D2841" w:rsidP="009D2841">
      <w:pPr>
        <w:pStyle w:val="ListParagraph"/>
        <w:numPr>
          <w:ilvl w:val="1"/>
          <w:numId w:val="1"/>
        </w:numPr>
        <w:spacing w:after="0" w:line="240" w:lineRule="auto"/>
        <w:rPr>
          <w:rFonts w:ascii="Georgia" w:hAnsi="Georgia"/>
          <w:i/>
          <w:iCs/>
          <w:sz w:val="32"/>
        </w:rPr>
      </w:pPr>
      <w:r w:rsidRPr="009D2841">
        <w:rPr>
          <w:rFonts w:ascii="Georgia" w:eastAsia="Georgia" w:hAnsi="Georgia" w:cs="Georgia"/>
          <w:i/>
          <w:iCs/>
          <w:sz w:val="32"/>
        </w:rPr>
        <w:t>What does this say about the demand or lack of for change?</w:t>
      </w:r>
    </w:p>
    <w:p w14:paraId="308D6D73" w14:textId="77777777" w:rsidR="009D2841" w:rsidRPr="009D2841" w:rsidRDefault="009D2841" w:rsidP="009D2841">
      <w:pPr>
        <w:pStyle w:val="ListParagraph"/>
        <w:numPr>
          <w:ilvl w:val="0"/>
          <w:numId w:val="3"/>
        </w:numPr>
        <w:spacing w:after="0" w:line="240" w:lineRule="auto"/>
        <w:rPr>
          <w:rFonts w:ascii="Georgia" w:hAnsi="Georgia"/>
          <w:b/>
          <w:bCs/>
          <w:sz w:val="32"/>
        </w:rPr>
      </w:pPr>
      <w:r w:rsidRPr="009D2841">
        <w:rPr>
          <w:rFonts w:ascii="Georgia" w:eastAsia="Georgia" w:hAnsi="Georgia" w:cs="Georgia"/>
          <w:b/>
          <w:bCs/>
          <w:sz w:val="32"/>
        </w:rPr>
        <w:t>What happened after the revolutions and why?</w:t>
      </w:r>
    </w:p>
    <w:p w14:paraId="3CACB3A3" w14:textId="77777777" w:rsidR="009D2841" w:rsidRPr="009D2841" w:rsidRDefault="009D2841" w:rsidP="009D2841">
      <w:pPr>
        <w:pStyle w:val="ListParagraph"/>
        <w:numPr>
          <w:ilvl w:val="1"/>
          <w:numId w:val="1"/>
        </w:numPr>
        <w:spacing w:after="0" w:line="240" w:lineRule="auto"/>
        <w:rPr>
          <w:rFonts w:ascii="Georgia" w:hAnsi="Georgia"/>
          <w:i/>
          <w:iCs/>
          <w:sz w:val="32"/>
        </w:rPr>
      </w:pPr>
      <w:r w:rsidRPr="009D2841">
        <w:rPr>
          <w:rFonts w:ascii="Georgia" w:eastAsia="Georgia" w:hAnsi="Georgia" w:cs="Georgia"/>
          <w:i/>
          <w:iCs/>
          <w:sz w:val="32"/>
        </w:rPr>
        <w:t>Did the people’s demands and the good of the country get met?</w:t>
      </w:r>
    </w:p>
    <w:p w14:paraId="48744C68" w14:textId="77777777" w:rsidR="009D2841" w:rsidRPr="009D2841" w:rsidRDefault="009D2841" w:rsidP="009D2841">
      <w:pPr>
        <w:pStyle w:val="ListParagraph"/>
        <w:numPr>
          <w:ilvl w:val="0"/>
          <w:numId w:val="3"/>
        </w:numPr>
        <w:spacing w:after="0" w:line="240" w:lineRule="auto"/>
        <w:rPr>
          <w:rFonts w:ascii="Georgia" w:hAnsi="Georgia"/>
          <w:b/>
          <w:bCs/>
          <w:sz w:val="32"/>
        </w:rPr>
      </w:pPr>
      <w:r w:rsidRPr="009D2841">
        <w:rPr>
          <w:rFonts w:ascii="Georgia" w:eastAsia="Georgia" w:hAnsi="Georgia" w:cs="Georgia"/>
          <w:b/>
          <w:bCs/>
          <w:sz w:val="32"/>
        </w:rPr>
        <w:t>How did the revolutions impact Europe? Latin America?</w:t>
      </w:r>
    </w:p>
    <w:p w14:paraId="30A4039B" w14:textId="77777777" w:rsidR="009D2841" w:rsidRPr="009D2841" w:rsidRDefault="009D2841" w:rsidP="009D2841">
      <w:pPr>
        <w:pStyle w:val="ListParagraph"/>
        <w:numPr>
          <w:ilvl w:val="0"/>
          <w:numId w:val="3"/>
        </w:numPr>
        <w:spacing w:after="0" w:line="240" w:lineRule="auto"/>
        <w:rPr>
          <w:rFonts w:ascii="Georgia" w:hAnsi="Georgia"/>
          <w:b/>
          <w:bCs/>
          <w:sz w:val="32"/>
        </w:rPr>
      </w:pPr>
      <w:r w:rsidRPr="009D2841">
        <w:rPr>
          <w:rFonts w:ascii="Georgia" w:eastAsia="Georgia" w:hAnsi="Georgia" w:cs="Georgia"/>
          <w:b/>
          <w:bCs/>
          <w:sz w:val="32"/>
        </w:rPr>
        <w:t>What, if anything changed?</w:t>
      </w:r>
    </w:p>
    <w:p w14:paraId="1F2B1246" w14:textId="77777777" w:rsidR="009D2841" w:rsidRPr="009D2841" w:rsidRDefault="009D2841" w:rsidP="009D2841">
      <w:pPr>
        <w:pStyle w:val="ListParagraph"/>
        <w:spacing w:line="240" w:lineRule="exact"/>
        <w:rPr>
          <w:b/>
          <w:bCs/>
          <w:sz w:val="32"/>
        </w:rPr>
      </w:pPr>
    </w:p>
    <w:tbl>
      <w:tblPr>
        <w:tblStyle w:val="TableGrid"/>
        <w:tblW w:w="11065" w:type="dxa"/>
        <w:jc w:val="center"/>
        <w:tblLayout w:type="fixed"/>
        <w:tblLook w:val="04A0" w:firstRow="1" w:lastRow="0" w:firstColumn="1" w:lastColumn="0" w:noHBand="0" w:noVBand="1"/>
      </w:tblPr>
      <w:tblGrid>
        <w:gridCol w:w="1615"/>
        <w:gridCol w:w="2250"/>
        <w:gridCol w:w="2250"/>
        <w:gridCol w:w="1890"/>
        <w:gridCol w:w="1710"/>
        <w:gridCol w:w="1350"/>
      </w:tblGrid>
      <w:tr w:rsidR="009D2841" w:rsidRPr="009D2841" w14:paraId="26AF6964" w14:textId="77777777" w:rsidTr="00B43609">
        <w:trPr>
          <w:jc w:val="center"/>
        </w:trPr>
        <w:tc>
          <w:tcPr>
            <w:tcW w:w="1615" w:type="dxa"/>
          </w:tcPr>
          <w:p w14:paraId="5268CD69" w14:textId="77777777" w:rsidR="009D2841" w:rsidRPr="009D2841" w:rsidRDefault="009D2841" w:rsidP="00B43609">
            <w:pPr>
              <w:spacing w:line="259" w:lineRule="auto"/>
              <w:rPr>
                <w:rFonts w:ascii="Georgia" w:eastAsia="Georgia" w:hAnsi="Georgia" w:cs="Georgia"/>
                <w:sz w:val="20"/>
                <w:szCs w:val="14"/>
              </w:rPr>
            </w:pPr>
          </w:p>
          <w:p w14:paraId="199D2803"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b/>
                <w:bCs/>
                <w:sz w:val="20"/>
                <w:szCs w:val="14"/>
              </w:rPr>
              <w:t xml:space="preserve">Historical </w:t>
            </w:r>
          </w:p>
          <w:p w14:paraId="3D14C006"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b/>
                <w:bCs/>
                <w:sz w:val="20"/>
                <w:szCs w:val="14"/>
              </w:rPr>
              <w:t>Content</w:t>
            </w:r>
          </w:p>
          <w:p w14:paraId="60178437"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b/>
                <w:bCs/>
                <w:sz w:val="20"/>
                <w:szCs w:val="14"/>
              </w:rPr>
              <w:t xml:space="preserve">                   /10</w:t>
            </w:r>
          </w:p>
        </w:tc>
        <w:tc>
          <w:tcPr>
            <w:tcW w:w="2250" w:type="dxa"/>
          </w:tcPr>
          <w:p w14:paraId="01380A40"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Clear, detailed research that demonstrates depth and understanding of your revolution.</w:t>
            </w:r>
          </w:p>
          <w:p w14:paraId="5DEDEBAD"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Utilizes at least 2 strong sources beyond those given in class.</w:t>
            </w:r>
          </w:p>
        </w:tc>
        <w:tc>
          <w:tcPr>
            <w:tcW w:w="2250" w:type="dxa"/>
          </w:tcPr>
          <w:p w14:paraId="0B772F0F"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Clear research showing understanding of your revolution.</w:t>
            </w:r>
          </w:p>
          <w:p w14:paraId="7654FDE8"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Research may not be detailed or use less than 2 sources beyond those given in class.</w:t>
            </w:r>
          </w:p>
        </w:tc>
        <w:tc>
          <w:tcPr>
            <w:tcW w:w="1890" w:type="dxa"/>
          </w:tcPr>
          <w:p w14:paraId="359D949C"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Somewhat clear research with some understanding your revolution.</w:t>
            </w:r>
          </w:p>
          <w:p w14:paraId="795AEABA"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Not deep enough and may only use one source.</w:t>
            </w:r>
          </w:p>
        </w:tc>
        <w:tc>
          <w:tcPr>
            <w:tcW w:w="1710" w:type="dxa"/>
          </w:tcPr>
          <w:p w14:paraId="2FEBDB68"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Little to no research.</w:t>
            </w:r>
          </w:p>
          <w:p w14:paraId="064CE5BF"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Not deep with little comprehensive understanding.</w:t>
            </w:r>
          </w:p>
        </w:tc>
        <w:tc>
          <w:tcPr>
            <w:tcW w:w="1350" w:type="dxa"/>
          </w:tcPr>
          <w:p w14:paraId="4F16965F"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Historical content absent.</w:t>
            </w:r>
          </w:p>
          <w:p w14:paraId="30938704" w14:textId="77777777" w:rsidR="009D2841" w:rsidRPr="009D2841" w:rsidRDefault="009D2841" w:rsidP="00B43609">
            <w:pPr>
              <w:spacing w:line="259" w:lineRule="auto"/>
              <w:rPr>
                <w:rFonts w:ascii="Georgia" w:eastAsia="Georgia" w:hAnsi="Georgia" w:cs="Georgia"/>
                <w:sz w:val="20"/>
                <w:szCs w:val="14"/>
              </w:rPr>
            </w:pPr>
          </w:p>
        </w:tc>
      </w:tr>
      <w:tr w:rsidR="009D2841" w:rsidRPr="009D2841" w14:paraId="301147E3" w14:textId="77777777" w:rsidTr="00B43609">
        <w:trPr>
          <w:jc w:val="center"/>
        </w:trPr>
        <w:tc>
          <w:tcPr>
            <w:tcW w:w="1615" w:type="dxa"/>
          </w:tcPr>
          <w:p w14:paraId="326AD900" w14:textId="77777777" w:rsidR="009D2841" w:rsidRPr="009D2841" w:rsidRDefault="009D2841" w:rsidP="00B43609">
            <w:pPr>
              <w:spacing w:line="259" w:lineRule="auto"/>
              <w:rPr>
                <w:rFonts w:ascii="Georgia" w:eastAsia="Georgia" w:hAnsi="Georgia" w:cs="Georgia"/>
                <w:sz w:val="20"/>
                <w:szCs w:val="14"/>
              </w:rPr>
            </w:pPr>
          </w:p>
          <w:p w14:paraId="4813AD44"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b/>
                <w:bCs/>
                <w:sz w:val="20"/>
                <w:szCs w:val="14"/>
              </w:rPr>
              <w:t>Visual presentation</w:t>
            </w:r>
          </w:p>
          <w:p w14:paraId="35EAE27E"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b/>
                <w:bCs/>
                <w:sz w:val="20"/>
                <w:szCs w:val="14"/>
              </w:rPr>
              <w:t xml:space="preserve">                    /10</w:t>
            </w:r>
          </w:p>
        </w:tc>
        <w:tc>
          <w:tcPr>
            <w:tcW w:w="2250" w:type="dxa"/>
          </w:tcPr>
          <w:p w14:paraId="0EFFDEFB"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Educational &amp; aesthetically pleasing presentation.</w:t>
            </w:r>
          </w:p>
          <w:p w14:paraId="091A098C"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Clear and conducive to note taking and learning. Text, images and structure work together to clearly show relationships and importance between ideas.</w:t>
            </w:r>
          </w:p>
        </w:tc>
        <w:tc>
          <w:tcPr>
            <w:tcW w:w="2250" w:type="dxa"/>
          </w:tcPr>
          <w:p w14:paraId="46ECE27A"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Educational presentation displaying information in a clear manner. May be too cluttered to be conducive to learning. Text, images and structure work together to show relationships and importance between ideas.</w:t>
            </w:r>
          </w:p>
        </w:tc>
        <w:tc>
          <w:tcPr>
            <w:tcW w:w="1890" w:type="dxa"/>
          </w:tcPr>
          <w:p w14:paraId="08B93904"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Somewhat clear and conducive to learning. Lacks depth or appropriate detail and tie in. Text, images and structure attempt to show relationships and importance between ideas.</w:t>
            </w:r>
          </w:p>
        </w:tc>
        <w:tc>
          <w:tcPr>
            <w:tcW w:w="1710" w:type="dxa"/>
          </w:tcPr>
          <w:p w14:paraId="44CD0800"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Unclear, messy and teaches very little. Lacks depth and detail.</w:t>
            </w:r>
          </w:p>
        </w:tc>
        <w:tc>
          <w:tcPr>
            <w:tcW w:w="1350" w:type="dxa"/>
          </w:tcPr>
          <w:p w14:paraId="08B8AEA9"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Visual presentation absent.</w:t>
            </w:r>
          </w:p>
        </w:tc>
      </w:tr>
      <w:tr w:rsidR="009D2841" w:rsidRPr="009D2841" w14:paraId="00610B35" w14:textId="77777777" w:rsidTr="00B43609">
        <w:trPr>
          <w:jc w:val="center"/>
        </w:trPr>
        <w:tc>
          <w:tcPr>
            <w:tcW w:w="1615" w:type="dxa"/>
          </w:tcPr>
          <w:p w14:paraId="21FF95AD" w14:textId="77777777" w:rsidR="009D2841" w:rsidRPr="009D2841" w:rsidRDefault="009D2841" w:rsidP="00B43609">
            <w:pPr>
              <w:rPr>
                <w:rFonts w:ascii="Georgia" w:eastAsia="Georgia" w:hAnsi="Georgia" w:cs="Georgia"/>
                <w:sz w:val="20"/>
                <w:szCs w:val="14"/>
              </w:rPr>
            </w:pPr>
          </w:p>
          <w:p w14:paraId="651DC8E4" w14:textId="77777777" w:rsidR="009D2841" w:rsidRPr="009D2841" w:rsidRDefault="009D2841" w:rsidP="00B43609">
            <w:pPr>
              <w:rPr>
                <w:rFonts w:ascii="Georgia" w:eastAsia="Georgia" w:hAnsi="Georgia" w:cs="Georgia"/>
                <w:b/>
                <w:sz w:val="20"/>
                <w:szCs w:val="14"/>
              </w:rPr>
            </w:pPr>
            <w:r w:rsidRPr="009D2841">
              <w:rPr>
                <w:rFonts w:ascii="Georgia" w:eastAsia="Georgia" w:hAnsi="Georgia" w:cs="Georgia"/>
                <w:b/>
                <w:sz w:val="20"/>
                <w:szCs w:val="14"/>
              </w:rPr>
              <w:t>MLA Work Cited Page</w:t>
            </w:r>
          </w:p>
          <w:p w14:paraId="42B0B1C3" w14:textId="77777777" w:rsidR="009D2841" w:rsidRPr="009D2841" w:rsidRDefault="009D2841" w:rsidP="00B43609">
            <w:pPr>
              <w:rPr>
                <w:rFonts w:ascii="Georgia" w:eastAsia="Georgia" w:hAnsi="Georgia" w:cs="Georgia"/>
                <w:b/>
                <w:sz w:val="20"/>
                <w:szCs w:val="14"/>
              </w:rPr>
            </w:pPr>
            <w:r w:rsidRPr="009D2841">
              <w:rPr>
                <w:rFonts w:ascii="Georgia" w:eastAsia="Georgia" w:hAnsi="Georgia" w:cs="Georgia"/>
                <w:b/>
                <w:sz w:val="20"/>
                <w:szCs w:val="14"/>
              </w:rPr>
              <w:t xml:space="preserve">                    /5</w:t>
            </w:r>
          </w:p>
          <w:p w14:paraId="0FA06501" w14:textId="77777777" w:rsidR="009D2841" w:rsidRPr="009D2841" w:rsidRDefault="009D2841" w:rsidP="00B43609">
            <w:pPr>
              <w:rPr>
                <w:rFonts w:ascii="Georgia" w:eastAsia="Georgia" w:hAnsi="Georgia" w:cs="Georgia"/>
                <w:sz w:val="20"/>
                <w:szCs w:val="14"/>
              </w:rPr>
            </w:pPr>
          </w:p>
        </w:tc>
        <w:tc>
          <w:tcPr>
            <w:tcW w:w="2250" w:type="dxa"/>
          </w:tcPr>
          <w:p w14:paraId="174F7EB4" w14:textId="77777777" w:rsidR="009D2841" w:rsidRPr="009D2841" w:rsidRDefault="009D2841" w:rsidP="00B43609">
            <w:pPr>
              <w:rPr>
                <w:rFonts w:ascii="Georgia" w:eastAsia="Georgia" w:hAnsi="Georgia" w:cs="Georgia"/>
                <w:sz w:val="20"/>
                <w:szCs w:val="14"/>
              </w:rPr>
            </w:pPr>
            <w:r w:rsidRPr="009D2841">
              <w:rPr>
                <w:rFonts w:ascii="Georgia" w:eastAsia="Georgia" w:hAnsi="Georgia" w:cs="Georgia"/>
                <w:sz w:val="20"/>
                <w:szCs w:val="14"/>
              </w:rPr>
              <w:t>Accurately formatted MLA Work Cited Page.</w:t>
            </w:r>
          </w:p>
        </w:tc>
        <w:tc>
          <w:tcPr>
            <w:tcW w:w="2250" w:type="dxa"/>
          </w:tcPr>
          <w:p w14:paraId="5FBC80BA" w14:textId="77777777" w:rsidR="009D2841" w:rsidRPr="009D2841" w:rsidRDefault="009D2841" w:rsidP="00B43609">
            <w:pPr>
              <w:rPr>
                <w:rFonts w:ascii="Georgia" w:eastAsia="Georgia" w:hAnsi="Georgia" w:cs="Georgia"/>
                <w:sz w:val="20"/>
                <w:szCs w:val="14"/>
              </w:rPr>
            </w:pPr>
          </w:p>
        </w:tc>
        <w:tc>
          <w:tcPr>
            <w:tcW w:w="1890" w:type="dxa"/>
          </w:tcPr>
          <w:p w14:paraId="5DA34865" w14:textId="77777777" w:rsidR="009D2841" w:rsidRPr="009D2841" w:rsidRDefault="009D2841" w:rsidP="00B43609">
            <w:pPr>
              <w:rPr>
                <w:rFonts w:ascii="Georgia" w:eastAsia="Georgia" w:hAnsi="Georgia" w:cs="Georgia"/>
                <w:sz w:val="20"/>
                <w:szCs w:val="14"/>
              </w:rPr>
            </w:pPr>
          </w:p>
        </w:tc>
        <w:tc>
          <w:tcPr>
            <w:tcW w:w="1710" w:type="dxa"/>
          </w:tcPr>
          <w:p w14:paraId="5C1D28F3" w14:textId="77777777" w:rsidR="009D2841" w:rsidRPr="009D2841" w:rsidRDefault="009D2841" w:rsidP="00B43609">
            <w:pPr>
              <w:rPr>
                <w:rFonts w:ascii="Georgia" w:eastAsia="Georgia" w:hAnsi="Georgia" w:cs="Georgia"/>
                <w:sz w:val="20"/>
                <w:szCs w:val="14"/>
              </w:rPr>
            </w:pPr>
          </w:p>
        </w:tc>
        <w:tc>
          <w:tcPr>
            <w:tcW w:w="1350" w:type="dxa"/>
          </w:tcPr>
          <w:p w14:paraId="65B8DF72" w14:textId="77777777" w:rsidR="009D2841" w:rsidRPr="009D2841" w:rsidRDefault="009D2841" w:rsidP="00B43609">
            <w:pPr>
              <w:rPr>
                <w:rFonts w:ascii="Georgia" w:eastAsia="Georgia" w:hAnsi="Georgia" w:cs="Georgia"/>
                <w:sz w:val="20"/>
                <w:szCs w:val="14"/>
              </w:rPr>
            </w:pPr>
            <w:r w:rsidRPr="009D2841">
              <w:rPr>
                <w:rFonts w:ascii="Georgia" w:eastAsia="Georgia" w:hAnsi="Georgia" w:cs="Georgia"/>
                <w:sz w:val="20"/>
                <w:szCs w:val="14"/>
              </w:rPr>
              <w:t xml:space="preserve">Not accurately formatted. </w:t>
            </w:r>
          </w:p>
        </w:tc>
      </w:tr>
    </w:tbl>
    <w:p w14:paraId="25F7AE39" w14:textId="77777777" w:rsidR="009D2841" w:rsidRDefault="009D2841" w:rsidP="009D2841">
      <w:pPr>
        <w:rPr>
          <w:szCs w:val="20"/>
        </w:rPr>
      </w:pPr>
    </w:p>
    <w:p w14:paraId="6A9A045B" w14:textId="172C20C8" w:rsidR="009D2841" w:rsidRDefault="009D2841" w:rsidP="710034CB">
      <w:pPr>
        <w:rPr>
          <w:szCs w:val="20"/>
        </w:rPr>
      </w:pPr>
    </w:p>
    <w:p w14:paraId="7E6B3085" w14:textId="77777777" w:rsidR="009D2841" w:rsidRPr="009D2841" w:rsidRDefault="009D2841" w:rsidP="009D2841">
      <w:pPr>
        <w:spacing w:after="0" w:line="240" w:lineRule="auto"/>
        <w:jc w:val="center"/>
        <w:rPr>
          <w:rFonts w:ascii="Georgia" w:eastAsia="Georgia" w:hAnsi="Georgia" w:cs="Georgia"/>
          <w:b/>
          <w:bCs/>
          <w:sz w:val="48"/>
          <w:szCs w:val="24"/>
        </w:rPr>
      </w:pPr>
      <w:r w:rsidRPr="009D2841">
        <w:rPr>
          <w:rFonts w:ascii="Georgia" w:eastAsia="Georgia" w:hAnsi="Georgia" w:cs="Georgia"/>
          <w:b/>
          <w:bCs/>
          <w:sz w:val="48"/>
          <w:szCs w:val="24"/>
        </w:rPr>
        <w:lastRenderedPageBreak/>
        <w:t>Latin American Revolution Project</w:t>
      </w:r>
    </w:p>
    <w:p w14:paraId="71315A18" w14:textId="77777777" w:rsidR="009D2841" w:rsidRPr="009D2841" w:rsidRDefault="009D2841" w:rsidP="009D2841">
      <w:pPr>
        <w:spacing w:after="0" w:line="240" w:lineRule="auto"/>
        <w:rPr>
          <w:rFonts w:ascii="Georgia" w:eastAsia="Book Antiqua" w:hAnsi="Georgia" w:cs="Book Antiqua"/>
          <w:sz w:val="32"/>
        </w:rPr>
      </w:pPr>
      <w:r w:rsidRPr="009D2841">
        <w:rPr>
          <w:rFonts w:ascii="Georgia" w:eastAsia="Book Antiqua" w:hAnsi="Georgia" w:cs="Book Antiqua"/>
          <w:sz w:val="32"/>
        </w:rPr>
        <w:t xml:space="preserve">We learned a lot about the French Revolution and the Enlightenment ideals that inspired it. This project will build on that knowledge to help you learn about revolutions in Latin America and help you practice researching skills.  You will use either </w:t>
      </w:r>
      <w:r w:rsidRPr="009D2841">
        <w:rPr>
          <w:rFonts w:ascii="Georgia" w:eastAsia="Book Antiqua" w:hAnsi="Georgia" w:cs="Book Antiqua"/>
          <w:i/>
          <w:sz w:val="32"/>
        </w:rPr>
        <w:t>Piktochart</w:t>
      </w:r>
      <w:r w:rsidRPr="009D2841">
        <w:rPr>
          <w:rFonts w:ascii="Georgia" w:eastAsia="Book Antiqua" w:hAnsi="Georgia" w:cs="Book Antiqua"/>
          <w:sz w:val="32"/>
        </w:rPr>
        <w:t xml:space="preserve"> or </w:t>
      </w:r>
      <w:r w:rsidRPr="009D2841">
        <w:rPr>
          <w:rFonts w:ascii="Georgia" w:eastAsia="Book Antiqua" w:hAnsi="Georgia" w:cs="Book Antiqua"/>
          <w:i/>
          <w:sz w:val="32"/>
        </w:rPr>
        <w:t>Canva</w:t>
      </w:r>
      <w:r w:rsidRPr="009D2841">
        <w:rPr>
          <w:rFonts w:ascii="Georgia" w:eastAsia="Book Antiqua" w:hAnsi="Georgia" w:cs="Book Antiqua"/>
          <w:sz w:val="32"/>
        </w:rPr>
        <w:t xml:space="preserve"> to create an informational visual (think digital Sketch Notes) as a medium to convey your learning for this project.</w:t>
      </w:r>
    </w:p>
    <w:p w14:paraId="0D5A4D9F" w14:textId="77777777" w:rsidR="009D2841" w:rsidRPr="009D2841" w:rsidRDefault="009D2841" w:rsidP="009D2841">
      <w:pPr>
        <w:spacing w:after="0" w:line="240" w:lineRule="auto"/>
        <w:rPr>
          <w:rFonts w:ascii="Georgia" w:eastAsia="Book Antiqua" w:hAnsi="Georgia" w:cs="Book Antiqua"/>
          <w:sz w:val="32"/>
        </w:rPr>
      </w:pPr>
    </w:p>
    <w:p w14:paraId="5C608CD3" w14:textId="77777777" w:rsidR="009D2841" w:rsidRPr="009D2841" w:rsidRDefault="009D2841" w:rsidP="009D2841">
      <w:pPr>
        <w:spacing w:after="0" w:line="240" w:lineRule="auto"/>
        <w:rPr>
          <w:rFonts w:ascii="Georgia" w:eastAsia="Georgia" w:hAnsi="Georgia" w:cs="Georgia"/>
          <w:sz w:val="32"/>
        </w:rPr>
      </w:pPr>
      <w:r w:rsidRPr="009D2841">
        <w:rPr>
          <w:rFonts w:ascii="Georgia" w:eastAsia="Georgia" w:hAnsi="Georgia" w:cs="Georgia"/>
          <w:sz w:val="32"/>
        </w:rPr>
        <w:t>You will be assigned one Latin American Revolution and your research and visual will need to answer the following questions:</w:t>
      </w:r>
    </w:p>
    <w:p w14:paraId="7F07601A" w14:textId="77777777" w:rsidR="009D2841" w:rsidRPr="009D2841" w:rsidRDefault="009D2841" w:rsidP="009D2841">
      <w:pPr>
        <w:spacing w:after="0" w:line="240" w:lineRule="auto"/>
        <w:rPr>
          <w:rFonts w:ascii="Georgia" w:eastAsia="Georgia" w:hAnsi="Georgia" w:cs="Georgia"/>
          <w:sz w:val="32"/>
        </w:rPr>
      </w:pPr>
    </w:p>
    <w:p w14:paraId="58FEC366" w14:textId="77777777" w:rsidR="009D2841" w:rsidRPr="009D2841" w:rsidRDefault="009D2841" w:rsidP="009D2841">
      <w:pPr>
        <w:pStyle w:val="ListParagraph"/>
        <w:numPr>
          <w:ilvl w:val="0"/>
          <w:numId w:val="3"/>
        </w:numPr>
        <w:spacing w:after="0" w:line="240" w:lineRule="auto"/>
        <w:rPr>
          <w:rFonts w:ascii="Georgia" w:hAnsi="Georgia"/>
          <w:b/>
          <w:bCs/>
          <w:sz w:val="32"/>
        </w:rPr>
      </w:pPr>
      <w:r w:rsidRPr="009D2841">
        <w:rPr>
          <w:rFonts w:ascii="Georgia" w:eastAsia="Georgia" w:hAnsi="Georgia" w:cs="Georgia"/>
          <w:b/>
          <w:bCs/>
          <w:sz w:val="32"/>
        </w:rPr>
        <w:t>What happened and why?</w:t>
      </w:r>
    </w:p>
    <w:p w14:paraId="409B06EE" w14:textId="77777777" w:rsidR="009D2841" w:rsidRPr="009D2841" w:rsidRDefault="009D2841" w:rsidP="009D2841">
      <w:pPr>
        <w:pStyle w:val="ListParagraph"/>
        <w:numPr>
          <w:ilvl w:val="1"/>
          <w:numId w:val="1"/>
        </w:numPr>
        <w:spacing w:after="0" w:line="240" w:lineRule="auto"/>
        <w:rPr>
          <w:rFonts w:ascii="Georgia" w:hAnsi="Georgia"/>
          <w:i/>
          <w:iCs/>
          <w:sz w:val="32"/>
        </w:rPr>
      </w:pPr>
      <w:r w:rsidRPr="009D2841">
        <w:rPr>
          <w:rFonts w:ascii="Georgia" w:eastAsia="Georgia" w:hAnsi="Georgia" w:cs="Georgia"/>
          <w:i/>
          <w:iCs/>
          <w:sz w:val="32"/>
        </w:rPr>
        <w:t>Think people, places, events, etc.</w:t>
      </w:r>
    </w:p>
    <w:p w14:paraId="1665C15D" w14:textId="77777777" w:rsidR="009D2841" w:rsidRPr="009D2841" w:rsidRDefault="009D2841" w:rsidP="009D2841">
      <w:pPr>
        <w:pStyle w:val="ListParagraph"/>
        <w:numPr>
          <w:ilvl w:val="0"/>
          <w:numId w:val="3"/>
        </w:numPr>
        <w:spacing w:after="0" w:line="240" w:lineRule="auto"/>
        <w:rPr>
          <w:rFonts w:ascii="Georgia" w:hAnsi="Georgia"/>
          <w:b/>
          <w:bCs/>
          <w:sz w:val="32"/>
        </w:rPr>
      </w:pPr>
      <w:r w:rsidRPr="009D2841">
        <w:rPr>
          <w:rFonts w:ascii="Georgia" w:eastAsia="Georgia" w:hAnsi="Georgia" w:cs="Georgia"/>
          <w:b/>
          <w:bCs/>
          <w:sz w:val="32"/>
        </w:rPr>
        <w:t>What was the mood and tone before and during?</w:t>
      </w:r>
    </w:p>
    <w:p w14:paraId="58B7CBA6" w14:textId="77777777" w:rsidR="009D2841" w:rsidRPr="009D2841" w:rsidRDefault="009D2841" w:rsidP="009D2841">
      <w:pPr>
        <w:pStyle w:val="ListParagraph"/>
        <w:numPr>
          <w:ilvl w:val="1"/>
          <w:numId w:val="1"/>
        </w:numPr>
        <w:spacing w:after="0" w:line="240" w:lineRule="auto"/>
        <w:rPr>
          <w:rFonts w:ascii="Georgia" w:hAnsi="Georgia"/>
          <w:i/>
          <w:iCs/>
          <w:sz w:val="32"/>
        </w:rPr>
      </w:pPr>
      <w:r w:rsidRPr="009D2841">
        <w:rPr>
          <w:rFonts w:ascii="Georgia" w:eastAsia="Georgia" w:hAnsi="Georgia" w:cs="Georgia"/>
          <w:i/>
          <w:iCs/>
          <w:sz w:val="32"/>
        </w:rPr>
        <w:t>What does this say about the demand or lack of for change?</w:t>
      </w:r>
    </w:p>
    <w:p w14:paraId="1E0C885B" w14:textId="77777777" w:rsidR="009D2841" w:rsidRPr="009D2841" w:rsidRDefault="009D2841" w:rsidP="009D2841">
      <w:pPr>
        <w:pStyle w:val="ListParagraph"/>
        <w:numPr>
          <w:ilvl w:val="0"/>
          <w:numId w:val="3"/>
        </w:numPr>
        <w:spacing w:after="0" w:line="240" w:lineRule="auto"/>
        <w:rPr>
          <w:rFonts w:ascii="Georgia" w:hAnsi="Georgia"/>
          <w:b/>
          <w:bCs/>
          <w:sz w:val="32"/>
        </w:rPr>
      </w:pPr>
      <w:r w:rsidRPr="009D2841">
        <w:rPr>
          <w:rFonts w:ascii="Georgia" w:eastAsia="Georgia" w:hAnsi="Georgia" w:cs="Georgia"/>
          <w:b/>
          <w:bCs/>
          <w:sz w:val="32"/>
        </w:rPr>
        <w:t>What happened after the revolutions and why?</w:t>
      </w:r>
    </w:p>
    <w:p w14:paraId="61D7D7DC" w14:textId="77777777" w:rsidR="009D2841" w:rsidRPr="009D2841" w:rsidRDefault="009D2841" w:rsidP="009D2841">
      <w:pPr>
        <w:pStyle w:val="ListParagraph"/>
        <w:numPr>
          <w:ilvl w:val="1"/>
          <w:numId w:val="1"/>
        </w:numPr>
        <w:spacing w:after="0" w:line="240" w:lineRule="auto"/>
        <w:rPr>
          <w:rFonts w:ascii="Georgia" w:hAnsi="Georgia"/>
          <w:i/>
          <w:iCs/>
          <w:sz w:val="32"/>
        </w:rPr>
      </w:pPr>
      <w:r w:rsidRPr="009D2841">
        <w:rPr>
          <w:rFonts w:ascii="Georgia" w:eastAsia="Georgia" w:hAnsi="Georgia" w:cs="Georgia"/>
          <w:i/>
          <w:iCs/>
          <w:sz w:val="32"/>
        </w:rPr>
        <w:t>Did the people’s demands and the good of the country get met?</w:t>
      </w:r>
    </w:p>
    <w:p w14:paraId="3080F3BB" w14:textId="77777777" w:rsidR="009D2841" w:rsidRPr="009D2841" w:rsidRDefault="009D2841" w:rsidP="009D2841">
      <w:pPr>
        <w:pStyle w:val="ListParagraph"/>
        <w:numPr>
          <w:ilvl w:val="0"/>
          <w:numId w:val="3"/>
        </w:numPr>
        <w:spacing w:after="0" w:line="240" w:lineRule="auto"/>
        <w:rPr>
          <w:rFonts w:ascii="Georgia" w:hAnsi="Georgia"/>
          <w:b/>
          <w:bCs/>
          <w:sz w:val="32"/>
        </w:rPr>
      </w:pPr>
      <w:r w:rsidRPr="009D2841">
        <w:rPr>
          <w:rFonts w:ascii="Georgia" w:eastAsia="Georgia" w:hAnsi="Georgia" w:cs="Georgia"/>
          <w:b/>
          <w:bCs/>
          <w:sz w:val="32"/>
        </w:rPr>
        <w:t>How did the revolutions impact Europe? Latin America?</w:t>
      </w:r>
    </w:p>
    <w:p w14:paraId="5E131A7C" w14:textId="77777777" w:rsidR="009D2841" w:rsidRPr="009D2841" w:rsidRDefault="009D2841" w:rsidP="009D2841">
      <w:pPr>
        <w:pStyle w:val="ListParagraph"/>
        <w:numPr>
          <w:ilvl w:val="0"/>
          <w:numId w:val="3"/>
        </w:numPr>
        <w:spacing w:after="0" w:line="240" w:lineRule="auto"/>
        <w:rPr>
          <w:rFonts w:ascii="Georgia" w:hAnsi="Georgia"/>
          <w:b/>
          <w:bCs/>
          <w:sz w:val="32"/>
        </w:rPr>
      </w:pPr>
      <w:r w:rsidRPr="009D2841">
        <w:rPr>
          <w:rFonts w:ascii="Georgia" w:eastAsia="Georgia" w:hAnsi="Georgia" w:cs="Georgia"/>
          <w:b/>
          <w:bCs/>
          <w:sz w:val="32"/>
        </w:rPr>
        <w:t>What, if anything changed?</w:t>
      </w:r>
    </w:p>
    <w:p w14:paraId="1DEBE0D0" w14:textId="77777777" w:rsidR="009D2841" w:rsidRPr="009D2841" w:rsidRDefault="009D2841" w:rsidP="009D2841">
      <w:pPr>
        <w:pStyle w:val="ListParagraph"/>
        <w:spacing w:line="240" w:lineRule="exact"/>
        <w:rPr>
          <w:b/>
          <w:bCs/>
          <w:sz w:val="32"/>
        </w:rPr>
      </w:pPr>
    </w:p>
    <w:tbl>
      <w:tblPr>
        <w:tblStyle w:val="TableGrid"/>
        <w:tblW w:w="11065" w:type="dxa"/>
        <w:jc w:val="center"/>
        <w:tblLayout w:type="fixed"/>
        <w:tblLook w:val="04A0" w:firstRow="1" w:lastRow="0" w:firstColumn="1" w:lastColumn="0" w:noHBand="0" w:noVBand="1"/>
      </w:tblPr>
      <w:tblGrid>
        <w:gridCol w:w="1615"/>
        <w:gridCol w:w="2250"/>
        <w:gridCol w:w="2250"/>
        <w:gridCol w:w="1890"/>
        <w:gridCol w:w="1710"/>
        <w:gridCol w:w="1350"/>
      </w:tblGrid>
      <w:tr w:rsidR="009D2841" w:rsidRPr="009D2841" w14:paraId="4B1756A2" w14:textId="77777777" w:rsidTr="00B43609">
        <w:trPr>
          <w:jc w:val="center"/>
        </w:trPr>
        <w:tc>
          <w:tcPr>
            <w:tcW w:w="1615" w:type="dxa"/>
          </w:tcPr>
          <w:p w14:paraId="7D1C5643" w14:textId="77777777" w:rsidR="009D2841" w:rsidRPr="009D2841" w:rsidRDefault="009D2841" w:rsidP="00B43609">
            <w:pPr>
              <w:spacing w:line="259" w:lineRule="auto"/>
              <w:rPr>
                <w:rFonts w:ascii="Georgia" w:eastAsia="Georgia" w:hAnsi="Georgia" w:cs="Georgia"/>
                <w:sz w:val="20"/>
                <w:szCs w:val="14"/>
              </w:rPr>
            </w:pPr>
          </w:p>
          <w:p w14:paraId="43264C37"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b/>
                <w:bCs/>
                <w:sz w:val="20"/>
                <w:szCs w:val="14"/>
              </w:rPr>
              <w:t xml:space="preserve">Historical </w:t>
            </w:r>
          </w:p>
          <w:p w14:paraId="2F46A7D5"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b/>
                <w:bCs/>
                <w:sz w:val="20"/>
                <w:szCs w:val="14"/>
              </w:rPr>
              <w:t>Content</w:t>
            </w:r>
          </w:p>
          <w:p w14:paraId="44A165A7"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b/>
                <w:bCs/>
                <w:sz w:val="20"/>
                <w:szCs w:val="14"/>
              </w:rPr>
              <w:t xml:space="preserve">                   /10</w:t>
            </w:r>
          </w:p>
        </w:tc>
        <w:tc>
          <w:tcPr>
            <w:tcW w:w="2250" w:type="dxa"/>
          </w:tcPr>
          <w:p w14:paraId="7EC5983F"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Clear, detailed research that demonstrates depth and understanding of your revolution.</w:t>
            </w:r>
          </w:p>
          <w:p w14:paraId="7D6EAE41"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Utilizes at least 2 strong sources beyond those given in class.</w:t>
            </w:r>
          </w:p>
        </w:tc>
        <w:tc>
          <w:tcPr>
            <w:tcW w:w="2250" w:type="dxa"/>
          </w:tcPr>
          <w:p w14:paraId="1A20001B"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Clear research showing understanding of your revolution.</w:t>
            </w:r>
          </w:p>
          <w:p w14:paraId="58B0D576"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Research may not be detailed or use less than 2 sources beyond those given in class.</w:t>
            </w:r>
          </w:p>
        </w:tc>
        <w:tc>
          <w:tcPr>
            <w:tcW w:w="1890" w:type="dxa"/>
          </w:tcPr>
          <w:p w14:paraId="12F9FEEA"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Somewhat clear research with some understanding your revolution.</w:t>
            </w:r>
          </w:p>
          <w:p w14:paraId="1BB511D4"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Not deep enough and may only use one source.</w:t>
            </w:r>
          </w:p>
        </w:tc>
        <w:tc>
          <w:tcPr>
            <w:tcW w:w="1710" w:type="dxa"/>
          </w:tcPr>
          <w:p w14:paraId="0C79BC0C"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Little to no research.</w:t>
            </w:r>
          </w:p>
          <w:p w14:paraId="352FDD85"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Not deep with little comprehensive understanding.</w:t>
            </w:r>
          </w:p>
        </w:tc>
        <w:tc>
          <w:tcPr>
            <w:tcW w:w="1350" w:type="dxa"/>
          </w:tcPr>
          <w:p w14:paraId="085203E6"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Historical content absent.</w:t>
            </w:r>
          </w:p>
          <w:p w14:paraId="4D6C3418" w14:textId="77777777" w:rsidR="009D2841" w:rsidRPr="009D2841" w:rsidRDefault="009D2841" w:rsidP="00B43609">
            <w:pPr>
              <w:spacing w:line="259" w:lineRule="auto"/>
              <w:rPr>
                <w:rFonts w:ascii="Georgia" w:eastAsia="Georgia" w:hAnsi="Georgia" w:cs="Georgia"/>
                <w:sz w:val="20"/>
                <w:szCs w:val="14"/>
              </w:rPr>
            </w:pPr>
          </w:p>
        </w:tc>
      </w:tr>
      <w:tr w:rsidR="009D2841" w:rsidRPr="009D2841" w14:paraId="1C1381E7" w14:textId="77777777" w:rsidTr="00B43609">
        <w:trPr>
          <w:jc w:val="center"/>
        </w:trPr>
        <w:tc>
          <w:tcPr>
            <w:tcW w:w="1615" w:type="dxa"/>
          </w:tcPr>
          <w:p w14:paraId="59635D7E" w14:textId="77777777" w:rsidR="009D2841" w:rsidRPr="009D2841" w:rsidRDefault="009D2841" w:rsidP="00B43609">
            <w:pPr>
              <w:spacing w:line="259" w:lineRule="auto"/>
              <w:rPr>
                <w:rFonts w:ascii="Georgia" w:eastAsia="Georgia" w:hAnsi="Georgia" w:cs="Georgia"/>
                <w:sz w:val="20"/>
                <w:szCs w:val="14"/>
              </w:rPr>
            </w:pPr>
          </w:p>
          <w:p w14:paraId="5406800A"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b/>
                <w:bCs/>
                <w:sz w:val="20"/>
                <w:szCs w:val="14"/>
              </w:rPr>
              <w:t>Visual presentation</w:t>
            </w:r>
          </w:p>
          <w:p w14:paraId="186AF499"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b/>
                <w:bCs/>
                <w:sz w:val="20"/>
                <w:szCs w:val="14"/>
              </w:rPr>
              <w:t xml:space="preserve">                    /10</w:t>
            </w:r>
          </w:p>
        </w:tc>
        <w:tc>
          <w:tcPr>
            <w:tcW w:w="2250" w:type="dxa"/>
          </w:tcPr>
          <w:p w14:paraId="5A3659D0"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Educational &amp; aesthetically pleasing presentation.</w:t>
            </w:r>
          </w:p>
          <w:p w14:paraId="72205E4C"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Clear and conducive to note taking and learning. Text, images and structure work together to clearly show relationships and importance between ideas.</w:t>
            </w:r>
          </w:p>
        </w:tc>
        <w:tc>
          <w:tcPr>
            <w:tcW w:w="2250" w:type="dxa"/>
          </w:tcPr>
          <w:p w14:paraId="5ECE6C5D"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Educational presentation displaying information in a clear manner. May be too cluttered to be conducive to learning. Text, images and structure work together to show relationships and importance between ideas.</w:t>
            </w:r>
          </w:p>
        </w:tc>
        <w:tc>
          <w:tcPr>
            <w:tcW w:w="1890" w:type="dxa"/>
          </w:tcPr>
          <w:p w14:paraId="30201536"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Somewhat clear and conducive to learning. Lacks depth or appropriate detail and tie in. Text, images and structure attempt to show relationships and importance between ideas.</w:t>
            </w:r>
          </w:p>
        </w:tc>
        <w:tc>
          <w:tcPr>
            <w:tcW w:w="1710" w:type="dxa"/>
          </w:tcPr>
          <w:p w14:paraId="59DA81E5"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Unclear, messy and teaches very little. Lacks depth and detail.</w:t>
            </w:r>
          </w:p>
        </w:tc>
        <w:tc>
          <w:tcPr>
            <w:tcW w:w="1350" w:type="dxa"/>
          </w:tcPr>
          <w:p w14:paraId="2EB620C2" w14:textId="77777777" w:rsidR="009D2841" w:rsidRPr="009D2841" w:rsidRDefault="009D2841" w:rsidP="00B43609">
            <w:pPr>
              <w:spacing w:line="259" w:lineRule="auto"/>
              <w:rPr>
                <w:rFonts w:ascii="Georgia" w:eastAsia="Georgia" w:hAnsi="Georgia" w:cs="Georgia"/>
                <w:sz w:val="20"/>
                <w:szCs w:val="14"/>
              </w:rPr>
            </w:pPr>
            <w:r w:rsidRPr="009D2841">
              <w:rPr>
                <w:rFonts w:ascii="Georgia" w:eastAsia="Georgia" w:hAnsi="Georgia" w:cs="Georgia"/>
                <w:sz w:val="20"/>
                <w:szCs w:val="14"/>
              </w:rPr>
              <w:t>Visual presentation absent.</w:t>
            </w:r>
          </w:p>
        </w:tc>
      </w:tr>
      <w:tr w:rsidR="009D2841" w:rsidRPr="009D2841" w14:paraId="5D0F6747" w14:textId="77777777" w:rsidTr="00B43609">
        <w:trPr>
          <w:jc w:val="center"/>
        </w:trPr>
        <w:tc>
          <w:tcPr>
            <w:tcW w:w="1615" w:type="dxa"/>
          </w:tcPr>
          <w:p w14:paraId="336B4313" w14:textId="77777777" w:rsidR="009D2841" w:rsidRPr="009D2841" w:rsidRDefault="009D2841" w:rsidP="00B43609">
            <w:pPr>
              <w:rPr>
                <w:rFonts w:ascii="Georgia" w:eastAsia="Georgia" w:hAnsi="Georgia" w:cs="Georgia"/>
                <w:sz w:val="20"/>
                <w:szCs w:val="14"/>
              </w:rPr>
            </w:pPr>
          </w:p>
          <w:p w14:paraId="34F906AC" w14:textId="77777777" w:rsidR="009D2841" w:rsidRPr="009D2841" w:rsidRDefault="009D2841" w:rsidP="00B43609">
            <w:pPr>
              <w:rPr>
                <w:rFonts w:ascii="Georgia" w:eastAsia="Georgia" w:hAnsi="Georgia" w:cs="Georgia"/>
                <w:b/>
                <w:sz w:val="20"/>
                <w:szCs w:val="14"/>
              </w:rPr>
            </w:pPr>
            <w:r w:rsidRPr="009D2841">
              <w:rPr>
                <w:rFonts w:ascii="Georgia" w:eastAsia="Georgia" w:hAnsi="Georgia" w:cs="Georgia"/>
                <w:b/>
                <w:sz w:val="20"/>
                <w:szCs w:val="14"/>
              </w:rPr>
              <w:t>MLA Work Cited Page</w:t>
            </w:r>
          </w:p>
          <w:p w14:paraId="5081B4FF" w14:textId="77777777" w:rsidR="009D2841" w:rsidRPr="009D2841" w:rsidRDefault="009D2841" w:rsidP="00B43609">
            <w:pPr>
              <w:rPr>
                <w:rFonts w:ascii="Georgia" w:eastAsia="Georgia" w:hAnsi="Georgia" w:cs="Georgia"/>
                <w:b/>
                <w:sz w:val="20"/>
                <w:szCs w:val="14"/>
              </w:rPr>
            </w:pPr>
            <w:r w:rsidRPr="009D2841">
              <w:rPr>
                <w:rFonts w:ascii="Georgia" w:eastAsia="Georgia" w:hAnsi="Georgia" w:cs="Georgia"/>
                <w:b/>
                <w:sz w:val="20"/>
                <w:szCs w:val="14"/>
              </w:rPr>
              <w:t xml:space="preserve">                    /5</w:t>
            </w:r>
          </w:p>
          <w:p w14:paraId="1B09838A" w14:textId="77777777" w:rsidR="009D2841" w:rsidRPr="009D2841" w:rsidRDefault="009D2841" w:rsidP="00B43609">
            <w:pPr>
              <w:rPr>
                <w:rFonts w:ascii="Georgia" w:eastAsia="Georgia" w:hAnsi="Georgia" w:cs="Georgia"/>
                <w:sz w:val="20"/>
                <w:szCs w:val="14"/>
              </w:rPr>
            </w:pPr>
          </w:p>
        </w:tc>
        <w:tc>
          <w:tcPr>
            <w:tcW w:w="2250" w:type="dxa"/>
          </w:tcPr>
          <w:p w14:paraId="570803FF" w14:textId="77777777" w:rsidR="009D2841" w:rsidRPr="009D2841" w:rsidRDefault="009D2841" w:rsidP="00B43609">
            <w:pPr>
              <w:rPr>
                <w:rFonts w:ascii="Georgia" w:eastAsia="Georgia" w:hAnsi="Georgia" w:cs="Georgia"/>
                <w:sz w:val="20"/>
                <w:szCs w:val="14"/>
              </w:rPr>
            </w:pPr>
            <w:r w:rsidRPr="009D2841">
              <w:rPr>
                <w:rFonts w:ascii="Georgia" w:eastAsia="Georgia" w:hAnsi="Georgia" w:cs="Georgia"/>
                <w:sz w:val="20"/>
                <w:szCs w:val="14"/>
              </w:rPr>
              <w:t>Accurately formatted MLA Work Cited Page.</w:t>
            </w:r>
          </w:p>
        </w:tc>
        <w:tc>
          <w:tcPr>
            <w:tcW w:w="2250" w:type="dxa"/>
          </w:tcPr>
          <w:p w14:paraId="698E36AF" w14:textId="77777777" w:rsidR="009D2841" w:rsidRPr="009D2841" w:rsidRDefault="009D2841" w:rsidP="00B43609">
            <w:pPr>
              <w:rPr>
                <w:rFonts w:ascii="Georgia" w:eastAsia="Georgia" w:hAnsi="Georgia" w:cs="Georgia"/>
                <w:sz w:val="20"/>
                <w:szCs w:val="14"/>
              </w:rPr>
            </w:pPr>
          </w:p>
        </w:tc>
        <w:tc>
          <w:tcPr>
            <w:tcW w:w="1890" w:type="dxa"/>
          </w:tcPr>
          <w:p w14:paraId="0FD4CABE" w14:textId="77777777" w:rsidR="009D2841" w:rsidRPr="009D2841" w:rsidRDefault="009D2841" w:rsidP="00B43609">
            <w:pPr>
              <w:rPr>
                <w:rFonts w:ascii="Georgia" w:eastAsia="Georgia" w:hAnsi="Georgia" w:cs="Georgia"/>
                <w:sz w:val="20"/>
                <w:szCs w:val="14"/>
              </w:rPr>
            </w:pPr>
          </w:p>
        </w:tc>
        <w:tc>
          <w:tcPr>
            <w:tcW w:w="1710" w:type="dxa"/>
          </w:tcPr>
          <w:p w14:paraId="71729577" w14:textId="77777777" w:rsidR="009D2841" w:rsidRPr="009D2841" w:rsidRDefault="009D2841" w:rsidP="00B43609">
            <w:pPr>
              <w:rPr>
                <w:rFonts w:ascii="Georgia" w:eastAsia="Georgia" w:hAnsi="Georgia" w:cs="Georgia"/>
                <w:sz w:val="20"/>
                <w:szCs w:val="14"/>
              </w:rPr>
            </w:pPr>
          </w:p>
        </w:tc>
        <w:tc>
          <w:tcPr>
            <w:tcW w:w="1350" w:type="dxa"/>
          </w:tcPr>
          <w:p w14:paraId="53DCEA25" w14:textId="77777777" w:rsidR="009D2841" w:rsidRPr="009D2841" w:rsidRDefault="009D2841" w:rsidP="00B43609">
            <w:pPr>
              <w:rPr>
                <w:rFonts w:ascii="Georgia" w:eastAsia="Georgia" w:hAnsi="Georgia" w:cs="Georgia"/>
                <w:sz w:val="20"/>
                <w:szCs w:val="14"/>
              </w:rPr>
            </w:pPr>
            <w:r w:rsidRPr="009D2841">
              <w:rPr>
                <w:rFonts w:ascii="Georgia" w:eastAsia="Georgia" w:hAnsi="Georgia" w:cs="Georgia"/>
                <w:sz w:val="20"/>
                <w:szCs w:val="14"/>
              </w:rPr>
              <w:t xml:space="preserve">Not accurately formatted. </w:t>
            </w:r>
          </w:p>
        </w:tc>
      </w:tr>
    </w:tbl>
    <w:p w14:paraId="32FA06D4" w14:textId="77777777" w:rsidR="009D2841" w:rsidRDefault="009D2841" w:rsidP="009D2841">
      <w:pPr>
        <w:rPr>
          <w:szCs w:val="20"/>
        </w:rPr>
      </w:pPr>
    </w:p>
    <w:p w14:paraId="76D249BD" w14:textId="74066A08" w:rsidR="009D2841" w:rsidRDefault="009D2841" w:rsidP="710034CB">
      <w:pPr>
        <w:rPr>
          <w:szCs w:val="20"/>
        </w:rPr>
      </w:pPr>
      <w:bookmarkStart w:id="0" w:name="_GoBack"/>
      <w:bookmarkEnd w:id="0"/>
    </w:p>
    <w:sectPr w:rsidR="009D2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70E"/>
    <w:multiLevelType w:val="hybridMultilevel"/>
    <w:tmpl w:val="DEF857C6"/>
    <w:lvl w:ilvl="0" w:tplc="DD246DE8">
      <w:start w:val="1"/>
      <w:numFmt w:val="bullet"/>
      <w:lvlText w:val=""/>
      <w:lvlJc w:val="left"/>
      <w:pPr>
        <w:ind w:left="720" w:hanging="360"/>
      </w:pPr>
      <w:rPr>
        <w:rFonts w:ascii="Symbol" w:hAnsi="Symbol" w:hint="default"/>
      </w:rPr>
    </w:lvl>
    <w:lvl w:ilvl="1" w:tplc="D24C6A16">
      <w:start w:val="1"/>
      <w:numFmt w:val="bullet"/>
      <w:lvlText w:val=""/>
      <w:lvlJc w:val="left"/>
      <w:pPr>
        <w:ind w:left="1440" w:hanging="360"/>
      </w:pPr>
      <w:rPr>
        <w:rFonts w:ascii="Symbol" w:hAnsi="Symbol" w:hint="default"/>
      </w:rPr>
    </w:lvl>
    <w:lvl w:ilvl="2" w:tplc="5C4A1002">
      <w:start w:val="1"/>
      <w:numFmt w:val="bullet"/>
      <w:lvlText w:val=""/>
      <w:lvlJc w:val="left"/>
      <w:pPr>
        <w:ind w:left="2160" w:hanging="360"/>
      </w:pPr>
      <w:rPr>
        <w:rFonts w:ascii="Wingdings" w:hAnsi="Wingdings" w:hint="default"/>
      </w:rPr>
    </w:lvl>
    <w:lvl w:ilvl="3" w:tplc="843C75BA">
      <w:start w:val="1"/>
      <w:numFmt w:val="bullet"/>
      <w:lvlText w:val=""/>
      <w:lvlJc w:val="left"/>
      <w:pPr>
        <w:ind w:left="2880" w:hanging="360"/>
      </w:pPr>
      <w:rPr>
        <w:rFonts w:ascii="Symbol" w:hAnsi="Symbol" w:hint="default"/>
      </w:rPr>
    </w:lvl>
    <w:lvl w:ilvl="4" w:tplc="F03E18C4">
      <w:start w:val="1"/>
      <w:numFmt w:val="bullet"/>
      <w:lvlText w:val="o"/>
      <w:lvlJc w:val="left"/>
      <w:pPr>
        <w:ind w:left="3600" w:hanging="360"/>
      </w:pPr>
      <w:rPr>
        <w:rFonts w:ascii="Courier New" w:hAnsi="Courier New" w:hint="default"/>
      </w:rPr>
    </w:lvl>
    <w:lvl w:ilvl="5" w:tplc="98C67BA6">
      <w:start w:val="1"/>
      <w:numFmt w:val="bullet"/>
      <w:lvlText w:val=""/>
      <w:lvlJc w:val="left"/>
      <w:pPr>
        <w:ind w:left="4320" w:hanging="360"/>
      </w:pPr>
      <w:rPr>
        <w:rFonts w:ascii="Wingdings" w:hAnsi="Wingdings" w:hint="default"/>
      </w:rPr>
    </w:lvl>
    <w:lvl w:ilvl="6" w:tplc="294CB2D0">
      <w:start w:val="1"/>
      <w:numFmt w:val="bullet"/>
      <w:lvlText w:val=""/>
      <w:lvlJc w:val="left"/>
      <w:pPr>
        <w:ind w:left="5040" w:hanging="360"/>
      </w:pPr>
      <w:rPr>
        <w:rFonts w:ascii="Symbol" w:hAnsi="Symbol" w:hint="default"/>
      </w:rPr>
    </w:lvl>
    <w:lvl w:ilvl="7" w:tplc="8788CBD2">
      <w:start w:val="1"/>
      <w:numFmt w:val="bullet"/>
      <w:lvlText w:val="o"/>
      <w:lvlJc w:val="left"/>
      <w:pPr>
        <w:ind w:left="5760" w:hanging="360"/>
      </w:pPr>
      <w:rPr>
        <w:rFonts w:ascii="Courier New" w:hAnsi="Courier New" w:hint="default"/>
      </w:rPr>
    </w:lvl>
    <w:lvl w:ilvl="8" w:tplc="E2961A3E">
      <w:start w:val="1"/>
      <w:numFmt w:val="bullet"/>
      <w:lvlText w:val=""/>
      <w:lvlJc w:val="left"/>
      <w:pPr>
        <w:ind w:left="6480" w:hanging="360"/>
      </w:pPr>
      <w:rPr>
        <w:rFonts w:ascii="Wingdings" w:hAnsi="Wingdings" w:hint="default"/>
      </w:rPr>
    </w:lvl>
  </w:abstractNum>
  <w:abstractNum w:abstractNumId="1" w15:restartNumberingAfterBreak="0">
    <w:nsid w:val="093F5A7A"/>
    <w:multiLevelType w:val="hybridMultilevel"/>
    <w:tmpl w:val="6BDA04C6"/>
    <w:lvl w:ilvl="0" w:tplc="72FCAF68">
      <w:start w:val="1"/>
      <w:numFmt w:val="decimal"/>
      <w:lvlText w:val="%1."/>
      <w:lvlJc w:val="left"/>
      <w:pPr>
        <w:ind w:left="720" w:hanging="360"/>
      </w:pPr>
    </w:lvl>
    <w:lvl w:ilvl="1" w:tplc="A19EC80C">
      <w:start w:val="1"/>
      <w:numFmt w:val="lowerLetter"/>
      <w:lvlText w:val="%2."/>
      <w:lvlJc w:val="left"/>
      <w:pPr>
        <w:ind w:left="1440" w:hanging="360"/>
      </w:pPr>
    </w:lvl>
    <w:lvl w:ilvl="2" w:tplc="2D600AFC">
      <w:start w:val="1"/>
      <w:numFmt w:val="lowerRoman"/>
      <w:lvlText w:val="%3."/>
      <w:lvlJc w:val="right"/>
      <w:pPr>
        <w:ind w:left="2160" w:hanging="180"/>
      </w:pPr>
    </w:lvl>
    <w:lvl w:ilvl="3" w:tplc="A8D20F08">
      <w:start w:val="1"/>
      <w:numFmt w:val="decimal"/>
      <w:lvlText w:val="%4."/>
      <w:lvlJc w:val="left"/>
      <w:pPr>
        <w:ind w:left="2880" w:hanging="360"/>
      </w:pPr>
    </w:lvl>
    <w:lvl w:ilvl="4" w:tplc="2618B416">
      <w:start w:val="1"/>
      <w:numFmt w:val="lowerLetter"/>
      <w:lvlText w:val="%5."/>
      <w:lvlJc w:val="left"/>
      <w:pPr>
        <w:ind w:left="3600" w:hanging="360"/>
      </w:pPr>
    </w:lvl>
    <w:lvl w:ilvl="5" w:tplc="60E6E0FA">
      <w:start w:val="1"/>
      <w:numFmt w:val="lowerRoman"/>
      <w:lvlText w:val="%6."/>
      <w:lvlJc w:val="right"/>
      <w:pPr>
        <w:ind w:left="4320" w:hanging="180"/>
      </w:pPr>
    </w:lvl>
    <w:lvl w:ilvl="6" w:tplc="8ECEF3E2">
      <w:start w:val="1"/>
      <w:numFmt w:val="decimal"/>
      <w:lvlText w:val="%7."/>
      <w:lvlJc w:val="left"/>
      <w:pPr>
        <w:ind w:left="5040" w:hanging="360"/>
      </w:pPr>
    </w:lvl>
    <w:lvl w:ilvl="7" w:tplc="EEE67D92">
      <w:start w:val="1"/>
      <w:numFmt w:val="lowerLetter"/>
      <w:lvlText w:val="%8."/>
      <w:lvlJc w:val="left"/>
      <w:pPr>
        <w:ind w:left="5760" w:hanging="360"/>
      </w:pPr>
    </w:lvl>
    <w:lvl w:ilvl="8" w:tplc="BB8A105C">
      <w:start w:val="1"/>
      <w:numFmt w:val="lowerRoman"/>
      <w:lvlText w:val="%9."/>
      <w:lvlJc w:val="right"/>
      <w:pPr>
        <w:ind w:left="6480" w:hanging="180"/>
      </w:pPr>
    </w:lvl>
  </w:abstractNum>
  <w:abstractNum w:abstractNumId="2" w15:restartNumberingAfterBreak="0">
    <w:nsid w:val="19754F66"/>
    <w:multiLevelType w:val="hybridMultilevel"/>
    <w:tmpl w:val="6BDA04C6"/>
    <w:lvl w:ilvl="0" w:tplc="72FCAF68">
      <w:start w:val="1"/>
      <w:numFmt w:val="decimal"/>
      <w:lvlText w:val="%1."/>
      <w:lvlJc w:val="left"/>
      <w:pPr>
        <w:ind w:left="720" w:hanging="360"/>
      </w:pPr>
    </w:lvl>
    <w:lvl w:ilvl="1" w:tplc="A19EC80C">
      <w:start w:val="1"/>
      <w:numFmt w:val="lowerLetter"/>
      <w:lvlText w:val="%2."/>
      <w:lvlJc w:val="left"/>
      <w:pPr>
        <w:ind w:left="1440" w:hanging="360"/>
      </w:pPr>
    </w:lvl>
    <w:lvl w:ilvl="2" w:tplc="2D600AFC">
      <w:start w:val="1"/>
      <w:numFmt w:val="lowerRoman"/>
      <w:lvlText w:val="%3."/>
      <w:lvlJc w:val="right"/>
      <w:pPr>
        <w:ind w:left="2160" w:hanging="180"/>
      </w:pPr>
    </w:lvl>
    <w:lvl w:ilvl="3" w:tplc="A8D20F08">
      <w:start w:val="1"/>
      <w:numFmt w:val="decimal"/>
      <w:lvlText w:val="%4."/>
      <w:lvlJc w:val="left"/>
      <w:pPr>
        <w:ind w:left="2880" w:hanging="360"/>
      </w:pPr>
    </w:lvl>
    <w:lvl w:ilvl="4" w:tplc="2618B416">
      <w:start w:val="1"/>
      <w:numFmt w:val="lowerLetter"/>
      <w:lvlText w:val="%5."/>
      <w:lvlJc w:val="left"/>
      <w:pPr>
        <w:ind w:left="3600" w:hanging="360"/>
      </w:pPr>
    </w:lvl>
    <w:lvl w:ilvl="5" w:tplc="60E6E0FA">
      <w:start w:val="1"/>
      <w:numFmt w:val="lowerRoman"/>
      <w:lvlText w:val="%6."/>
      <w:lvlJc w:val="right"/>
      <w:pPr>
        <w:ind w:left="4320" w:hanging="180"/>
      </w:pPr>
    </w:lvl>
    <w:lvl w:ilvl="6" w:tplc="8ECEF3E2">
      <w:start w:val="1"/>
      <w:numFmt w:val="decimal"/>
      <w:lvlText w:val="%7."/>
      <w:lvlJc w:val="left"/>
      <w:pPr>
        <w:ind w:left="5040" w:hanging="360"/>
      </w:pPr>
    </w:lvl>
    <w:lvl w:ilvl="7" w:tplc="EEE67D92">
      <w:start w:val="1"/>
      <w:numFmt w:val="lowerLetter"/>
      <w:lvlText w:val="%8."/>
      <w:lvlJc w:val="left"/>
      <w:pPr>
        <w:ind w:left="5760" w:hanging="360"/>
      </w:pPr>
    </w:lvl>
    <w:lvl w:ilvl="8" w:tplc="BB8A105C">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0263BB"/>
    <w:rsid w:val="008C0C4F"/>
    <w:rsid w:val="009D2841"/>
    <w:rsid w:val="00F1118B"/>
    <w:rsid w:val="1D0263BB"/>
    <w:rsid w:val="7100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63BB"/>
  <w15:chartTrackingRefBased/>
  <w15:docId w15:val="{DDB4E70F-3137-4D4E-A2FC-E867E5D3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3</cp:revision>
  <dcterms:created xsi:type="dcterms:W3CDTF">2019-10-03T18:03:00Z</dcterms:created>
  <dcterms:modified xsi:type="dcterms:W3CDTF">2019-10-03T18:37:00Z</dcterms:modified>
</cp:coreProperties>
</file>